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  <w:r w:rsidR="000F72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4A0A1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9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0F72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A72CF4" w:rsidRPr="000E6B97" w:rsidRDefault="00A72CF4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7047B9" w:rsidRPr="007047B9" w:rsidRDefault="00FC52DF" w:rsidP="007047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C125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operacji pn.: 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„</w:t>
      </w:r>
      <w:r w:rsidR="006D3744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 xml:space="preserve">Przebudowa </w:t>
      </w:r>
      <w:r w:rsidR="007047B9" w:rsidRPr="007047B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 xml:space="preserve">drogi powiatowej nr </w:t>
      </w:r>
      <w:r w:rsidR="004A0A1D" w:rsidRPr="004A0A1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4508W Zwoleń – Filipinów, ul. Lubelska</w:t>
      </w:r>
      <w:bookmarkStart w:id="0" w:name="_GoBack"/>
      <w:bookmarkEnd w:id="0"/>
      <w:r w:rsidR="007047B9" w:rsidRPr="007047B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”</w:t>
      </w:r>
      <w:r w:rsidR="007047B9" w:rsidRPr="007047B9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wykonanie robót objętych przetargiem za cenę:</w:t>
      </w: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 …../100)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 …../100)</w:t>
      </w: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(słownie: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...................................................................................................................... …../100) </w:t>
      </w:r>
    </w:p>
    <w:p w:rsidR="007047B9" w:rsidRPr="007047B9" w:rsidRDefault="007047B9" w:rsidP="007047B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7047B9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załącznik nr 2 do SIWZ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gwarancji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wynosi ............... m-</w:t>
      </w:r>
      <w:proofErr w:type="spellStart"/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daty określonej w protokole odbioru końcowego robót.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7047B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załącznik nr 6 do SIWZ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bez zastrzeżeń i w przypadku wybrania naszej oferty zobowiązujemy się do podpisania umowy,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miejscu i terminie wskazanym przez Zamawiającego.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</w:t>
      </w:r>
      <w:proofErr w:type="spellStart"/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Dz.U. z 2018r., poz. 419).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Oświadczamy, że jesteśmy/nie jesteśmy ⃰  małym lub średnim przedsiębiorstwem.</w:t>
      </w: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047B9" w:rsidRPr="007047B9" w:rsidRDefault="007047B9" w:rsidP="007047B9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Deklarujemy wykonanie przedmiotu zamówienia w terminie do: 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zakończenia zamówienia (przedmiotu Umowy) uważa się datę podpisania protokołu odbioru końcowego stanowiącego jednocześnie przekazanie przedmiotu Umowy do eksploatacji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że:</w:t>
      </w:r>
    </w:p>
    <w:p w:rsidR="007047B9" w:rsidRPr="007047B9" w:rsidRDefault="007047B9" w:rsidP="007047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7047B9" w:rsidRPr="007047B9" w:rsidRDefault="007047B9" w:rsidP="007047B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7047B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podajemy nazwy (firmy) Podwykonawców, którym zamierzamy powierzyć powyższe roboty:   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7047B9" w:rsidRPr="007047B9" w:rsidRDefault="007047B9" w:rsidP="007047B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7047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wybór oferty nie będzie prowadził do powstania u Zamawiającego obowiązku podatkowego zgodnie z przepisami o podatku od towarów i usług;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prowadzi do powstania u Zamawiającego obowiązku podatkowego zgodnie z przepisami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podatku od towarów i usług, jednocześnie wskazując nazwę (rodzaj) towaru lub usługi, których dostawa lub świadczenie będzie prowadzić do jego powstania, oraz wskazując ich wartość bez kwoty podatku.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7047B9" w:rsidRPr="007047B9" w:rsidTr="000F3DDD">
        <w:tc>
          <w:tcPr>
            <w:tcW w:w="568" w:type="dxa"/>
            <w:vAlign w:val="center"/>
          </w:tcPr>
          <w:p w:rsidR="007047B9" w:rsidRPr="007047B9" w:rsidRDefault="007047B9" w:rsidP="007047B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7047B9" w:rsidRPr="007047B9" w:rsidRDefault="007047B9" w:rsidP="007047B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7047B9" w:rsidRPr="007047B9" w:rsidRDefault="007047B9" w:rsidP="007047B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47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47B9" w:rsidRPr="007047B9" w:rsidTr="000F3DDD">
        <w:tc>
          <w:tcPr>
            <w:tcW w:w="568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47B9" w:rsidRPr="007047B9" w:rsidRDefault="007047B9" w:rsidP="007047B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7047B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</w:t>
      </w:r>
      <w:r w:rsidRPr="007047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…………… </w:t>
      </w:r>
      <w:r w:rsidRPr="007047B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zł</w:t>
      </w:r>
      <w:r w:rsidRPr="007047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w formie 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Wskazujemy nr konta, na które należy zwrócić wadium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47B9" w:rsidRPr="007047B9" w:rsidRDefault="007047B9" w:rsidP="007047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Zobowiązujemy się, w przypadku wybrania naszej oferty, do wniesienia zabezpieczenia należytego wykonania umowy w wysokości </w:t>
      </w:r>
      <w:r w:rsidRPr="007047B9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5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zaokrąglonego do pełnych złotych</w:t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): 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................................................................................ zł,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terminie zawarcia umowy w formie .................................................................................... </w:t>
      </w:r>
    </w:p>
    <w:p w:rsidR="007047B9" w:rsidRPr="007047B9" w:rsidRDefault="007047B9" w:rsidP="007047B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informacje i dokumenty zawarte w ofercie na stronach od nr ______ 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Pzp.</w:t>
      </w:r>
    </w:p>
    <w:p w:rsidR="007047B9" w:rsidRPr="007047B9" w:rsidRDefault="007047B9" w:rsidP="007047B9">
      <w:pPr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wypełniliśmy obowiązki informacyjne przewidziane w art. 13 lub art. 14 </w:t>
      </w: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Pr="007047B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7047B9" w:rsidRPr="007047B9" w:rsidRDefault="007047B9" w:rsidP="0070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7047B9" w:rsidRPr="007047B9" w:rsidRDefault="007047B9" w:rsidP="007047B9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7047B9" w:rsidRPr="007047B9" w:rsidRDefault="007047B9" w:rsidP="007047B9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7047B9" w:rsidRPr="007047B9" w:rsidRDefault="007047B9" w:rsidP="007047B9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>(5) ................................................................................</w:t>
      </w: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47B9" w:rsidRPr="007047B9" w:rsidRDefault="007047B9" w:rsidP="00704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63FFB" w:rsidRPr="00F53495" w:rsidRDefault="007047B9" w:rsidP="007047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 w:rsidRPr="00704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047B9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</w:t>
      </w:r>
      <w:r w:rsidRPr="007047B9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i pieczęć upełnomocnionego</w:t>
      </w:r>
      <w:r w:rsidRPr="007047B9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 w:rsidRPr="007047B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</w:t>
      </w:r>
    </w:p>
    <w:sectPr w:rsidR="00563FFB" w:rsidRPr="00F53495" w:rsidSect="00074139">
      <w:headerReference w:type="default" r:id="rId7"/>
      <w:footerReference w:type="default" r:id="rId8"/>
      <w:pgSz w:w="11906" w:h="16838" w:code="9"/>
      <w:pgMar w:top="851" w:right="9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43" w:rsidRDefault="00D05143" w:rsidP="000E6B97">
      <w:pPr>
        <w:spacing w:after="0" w:line="240" w:lineRule="auto"/>
      </w:pPr>
      <w:r>
        <w:separator/>
      </w:r>
    </w:p>
  </w:endnote>
  <w:endnote w:type="continuationSeparator" w:id="0">
    <w:p w:rsidR="00D05143" w:rsidRDefault="00D05143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127532"/>
      <w:docPartObj>
        <w:docPartGallery w:val="Page Numbers (Bottom of Page)"/>
        <w:docPartUnique/>
      </w:docPartObj>
    </w:sdtPr>
    <w:sdtEndPr/>
    <w:sdtContent>
      <w:p w:rsidR="001C74C3" w:rsidRDefault="001C74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A1D">
          <w:rPr>
            <w:noProof/>
          </w:rPr>
          <w:t>2</w:t>
        </w:r>
        <w:r>
          <w:fldChar w:fldCharType="end"/>
        </w:r>
      </w:p>
    </w:sdtContent>
  </w:sdt>
  <w:p w:rsidR="009E2EEC" w:rsidRDefault="00D0514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43" w:rsidRDefault="00D05143" w:rsidP="000E6B97">
      <w:pPr>
        <w:spacing w:after="0" w:line="240" w:lineRule="auto"/>
      </w:pPr>
      <w:r>
        <w:separator/>
      </w:r>
    </w:p>
  </w:footnote>
  <w:footnote w:type="continuationSeparator" w:id="0">
    <w:p w:rsidR="00D05143" w:rsidRDefault="00D05143" w:rsidP="000E6B97">
      <w:pPr>
        <w:spacing w:after="0" w:line="240" w:lineRule="auto"/>
      </w:pPr>
      <w:r>
        <w:continuationSeparator/>
      </w:r>
    </w:p>
  </w:footnote>
  <w:footnote w:id="1">
    <w:p w:rsidR="007047B9" w:rsidRPr="00E54019" w:rsidRDefault="007047B9" w:rsidP="007047B9">
      <w:pPr>
        <w:pStyle w:val="Tekstprzypisudolnego"/>
        <w:ind w:left="142" w:hanging="142"/>
        <w:jc w:val="both"/>
        <w:rPr>
          <w:sz w:val="16"/>
          <w:szCs w:val="16"/>
        </w:rPr>
      </w:pPr>
      <w:r w:rsidRPr="00E54019">
        <w:rPr>
          <w:rStyle w:val="Odwoanieprzypisudolnego"/>
          <w:b/>
          <w:sz w:val="18"/>
          <w:szCs w:val="18"/>
        </w:rPr>
        <w:footnoteRef/>
      </w:r>
      <w:r w:rsidRPr="00E54019">
        <w:rPr>
          <w:b/>
          <w:sz w:val="18"/>
          <w:szCs w:val="18"/>
        </w:rPr>
        <w:t xml:space="preserve"> </w:t>
      </w:r>
      <w:r w:rsidRPr="00E54019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</w:t>
      </w:r>
      <w:r>
        <w:rPr>
          <w:sz w:val="16"/>
          <w:szCs w:val="16"/>
        </w:rPr>
        <w:t xml:space="preserve"> UE L 119 z 04.05.2016, str. 1) dalej zwane RODO.</w:t>
      </w:r>
    </w:p>
    <w:p w:rsidR="007047B9" w:rsidRDefault="007047B9" w:rsidP="007047B9">
      <w:pPr>
        <w:pStyle w:val="Tekstprzypisudolnego"/>
        <w:ind w:left="142" w:hanging="142"/>
        <w:jc w:val="both"/>
      </w:pPr>
      <w:r w:rsidRPr="00E54019">
        <w:rPr>
          <w:b/>
          <w:sz w:val="16"/>
          <w:szCs w:val="16"/>
        </w:rPr>
        <w:t>*</w:t>
      </w:r>
      <w:r w:rsidRPr="00E54019">
        <w:rPr>
          <w:sz w:val="16"/>
          <w:szCs w:val="16"/>
        </w:rPr>
        <w:t xml:space="preserve"> W przypadku gdy </w:t>
      </w:r>
      <w:r>
        <w:rPr>
          <w:sz w:val="16"/>
          <w:szCs w:val="16"/>
        </w:rPr>
        <w:t>W</w:t>
      </w:r>
      <w:r w:rsidRPr="00E54019">
        <w:rPr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ust.5 RODO treść oświadczenia wykonawca nie składa (usunięcie treści oświadczenia np. przez jego wykreślenie).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2B6BDF"/>
    <w:multiLevelType w:val="hybridMultilevel"/>
    <w:tmpl w:val="3DFEC576"/>
    <w:lvl w:ilvl="0" w:tplc="C3B457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CE20B54"/>
    <w:multiLevelType w:val="hybridMultilevel"/>
    <w:tmpl w:val="38F43014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30DD7"/>
    <w:rsid w:val="00051EFE"/>
    <w:rsid w:val="0007156D"/>
    <w:rsid w:val="00074139"/>
    <w:rsid w:val="0007463A"/>
    <w:rsid w:val="000A76B3"/>
    <w:rsid w:val="000E6B97"/>
    <w:rsid w:val="000F722B"/>
    <w:rsid w:val="00104AD9"/>
    <w:rsid w:val="001923D2"/>
    <w:rsid w:val="001B2B04"/>
    <w:rsid w:val="001C74C3"/>
    <w:rsid w:val="001D6C70"/>
    <w:rsid w:val="0020352D"/>
    <w:rsid w:val="00283F13"/>
    <w:rsid w:val="002914D4"/>
    <w:rsid w:val="00291C8C"/>
    <w:rsid w:val="002A1E45"/>
    <w:rsid w:val="002E0828"/>
    <w:rsid w:val="003315B3"/>
    <w:rsid w:val="003461BF"/>
    <w:rsid w:val="003C4F54"/>
    <w:rsid w:val="003D52DE"/>
    <w:rsid w:val="003F4A00"/>
    <w:rsid w:val="00410416"/>
    <w:rsid w:val="00430E35"/>
    <w:rsid w:val="00444F0E"/>
    <w:rsid w:val="00490A02"/>
    <w:rsid w:val="004A0A1D"/>
    <w:rsid w:val="004A23E4"/>
    <w:rsid w:val="00506296"/>
    <w:rsid w:val="00512D60"/>
    <w:rsid w:val="0051694B"/>
    <w:rsid w:val="00563FFB"/>
    <w:rsid w:val="005B429B"/>
    <w:rsid w:val="005C7196"/>
    <w:rsid w:val="005D71FD"/>
    <w:rsid w:val="005E1795"/>
    <w:rsid w:val="005F595C"/>
    <w:rsid w:val="00644F77"/>
    <w:rsid w:val="00651894"/>
    <w:rsid w:val="00666531"/>
    <w:rsid w:val="006826A3"/>
    <w:rsid w:val="006D3744"/>
    <w:rsid w:val="006E6885"/>
    <w:rsid w:val="007047B9"/>
    <w:rsid w:val="007353A8"/>
    <w:rsid w:val="00760F72"/>
    <w:rsid w:val="00791534"/>
    <w:rsid w:val="0079438B"/>
    <w:rsid w:val="007F5BAC"/>
    <w:rsid w:val="00812F65"/>
    <w:rsid w:val="0082494A"/>
    <w:rsid w:val="008271B1"/>
    <w:rsid w:val="00846667"/>
    <w:rsid w:val="00871702"/>
    <w:rsid w:val="00894490"/>
    <w:rsid w:val="008965DD"/>
    <w:rsid w:val="008E55F6"/>
    <w:rsid w:val="00995E35"/>
    <w:rsid w:val="009A61A3"/>
    <w:rsid w:val="009C0F48"/>
    <w:rsid w:val="009D19FB"/>
    <w:rsid w:val="00A06AF3"/>
    <w:rsid w:val="00A12507"/>
    <w:rsid w:val="00A13A29"/>
    <w:rsid w:val="00A40C90"/>
    <w:rsid w:val="00A5522B"/>
    <w:rsid w:val="00A72CF4"/>
    <w:rsid w:val="00A74E7B"/>
    <w:rsid w:val="00AD05DF"/>
    <w:rsid w:val="00AE52B7"/>
    <w:rsid w:val="00AF0084"/>
    <w:rsid w:val="00B0153A"/>
    <w:rsid w:val="00B0642A"/>
    <w:rsid w:val="00B14824"/>
    <w:rsid w:val="00B448CA"/>
    <w:rsid w:val="00BF63C1"/>
    <w:rsid w:val="00C116E5"/>
    <w:rsid w:val="00C12551"/>
    <w:rsid w:val="00C5294B"/>
    <w:rsid w:val="00C624CB"/>
    <w:rsid w:val="00C666E9"/>
    <w:rsid w:val="00CE63BC"/>
    <w:rsid w:val="00D05001"/>
    <w:rsid w:val="00D05143"/>
    <w:rsid w:val="00D61BC2"/>
    <w:rsid w:val="00D67685"/>
    <w:rsid w:val="00D73072"/>
    <w:rsid w:val="00D8271A"/>
    <w:rsid w:val="00E15B7C"/>
    <w:rsid w:val="00E27A89"/>
    <w:rsid w:val="00E534D5"/>
    <w:rsid w:val="00E62EC3"/>
    <w:rsid w:val="00E65C94"/>
    <w:rsid w:val="00EC4F4E"/>
    <w:rsid w:val="00F314C0"/>
    <w:rsid w:val="00F53495"/>
    <w:rsid w:val="00F615AC"/>
    <w:rsid w:val="00FC52DF"/>
    <w:rsid w:val="00FE22DB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0705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6E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704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7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04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1105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73</cp:revision>
  <cp:lastPrinted>2017-02-20T10:16:00Z</cp:lastPrinted>
  <dcterms:created xsi:type="dcterms:W3CDTF">2016-08-30T12:48:00Z</dcterms:created>
  <dcterms:modified xsi:type="dcterms:W3CDTF">2018-06-29T11:45:00Z</dcterms:modified>
</cp:coreProperties>
</file>